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о нарушении срока доставки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"продавцу или перевозчику" и зафиксировать требование по теме "Претензия о нарушении срока доставки".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продавцу или перевозчику;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срок доставки, доставка товара, продавец, перевозчик, неустойка, потребитель.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https://blankovik.ru/documents/potrebiteli/pretenziya-o-narushenii-sroka-dostavki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