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Исковое заявление об установлении отцовства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 суд" и зафиксировать требование по теме "Исковое заявление об установлении отцовства".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 суд;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установление отцовства, ребенок, родители, ДНК, суд, СК РФ.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https://blankovik.ru/documents/semya/isk-ob-ustanovlenii-ottsovstva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